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80D1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ED7AB7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CD5188" w:rsidRDefault="008F26CA" w:rsidP="00CD5188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ED7AB7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ED7AB7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«магазины», для земельного участка с кадастровым номером 47:07:0403009:70</w:t>
      </w:r>
      <w:r w:rsidR="00CD5188" w:rsidRPr="00CD51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26.11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D5188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D5188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80D11">
        <w:rPr>
          <w:rFonts w:ascii="Times New Roman" w:eastAsia="Calibri" w:hAnsi="Times New Roman" w:cs="Times New Roman"/>
          <w:sz w:val="26"/>
          <w:szCs w:val="26"/>
        </w:rPr>
        <w:t>5</w:t>
      </w:r>
      <w:r w:rsidR="00ED7AB7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D5188">
        <w:rPr>
          <w:sz w:val="26"/>
          <w:szCs w:val="26"/>
        </w:rPr>
        <w:t>24</w:t>
      </w:r>
      <w:r w:rsidR="0016357B" w:rsidRPr="001A29B8">
        <w:rPr>
          <w:sz w:val="26"/>
          <w:szCs w:val="26"/>
        </w:rPr>
        <w:t>.</w:t>
      </w:r>
      <w:r w:rsidR="00CD5188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CD5188">
        <w:rPr>
          <w:sz w:val="26"/>
          <w:szCs w:val="26"/>
        </w:rPr>
        <w:t>7</w:t>
      </w:r>
      <w:r w:rsidR="00ED7AB7">
        <w:rPr>
          <w:sz w:val="26"/>
          <w:szCs w:val="26"/>
        </w:rPr>
        <w:t>5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CD5188">
        <w:rPr>
          <w:color w:val="000000"/>
          <w:sz w:val="26"/>
          <w:szCs w:val="26"/>
          <w:shd w:val="clear" w:color="auto" w:fill="FFFFFF"/>
        </w:rPr>
        <w:t>«</w:t>
      </w:r>
      <w:r w:rsidR="00ED7AB7">
        <w:rPr>
          <w:color w:val="000000"/>
          <w:sz w:val="26"/>
          <w:szCs w:val="26"/>
          <w:shd w:val="clear" w:color="auto" w:fill="FFFFFF"/>
        </w:rPr>
        <w:t xml:space="preserve">Агалатовское </w:t>
      </w:r>
      <w:bookmarkStart w:id="0" w:name="_GoBack"/>
      <w:bookmarkEnd w:id="0"/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80D11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5188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D7AB7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0F4B-B5EF-4366-8DD2-73E757A5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31</cp:revision>
  <cp:lastPrinted>2021-12-22T13:39:00Z</cp:lastPrinted>
  <dcterms:created xsi:type="dcterms:W3CDTF">2021-04-27T08:15:00Z</dcterms:created>
  <dcterms:modified xsi:type="dcterms:W3CDTF">2021-12-22T13:39:00Z</dcterms:modified>
</cp:coreProperties>
</file>